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B899" w14:textId="77777777" w:rsidR="00850E7B" w:rsidRDefault="00850E7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223B002B" w14:textId="4043FA88" w:rsidR="003B47EF" w:rsidRPr="003B47EF" w:rsidRDefault="003B47EF" w:rsidP="003B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D95018" w14:textId="77777777" w:rsidR="00D9644B" w:rsidRDefault="00D9644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0FE82BEA" w14:textId="77777777" w:rsidR="00D9644B" w:rsidRDefault="00D9644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4E07E71A" w14:textId="58E97A8F" w:rsidR="003B47EF" w:rsidRDefault="003B47EF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51ABB87B" wp14:editId="79AC6E2E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7036" w14:textId="77777777" w:rsidR="00D9644B" w:rsidRDefault="00D9644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4AA9086B" w14:textId="77777777" w:rsidR="001F1EA9" w:rsidRPr="008264CB" w:rsidRDefault="001F1EA9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129968FF" w14:textId="1F86D2CD" w:rsidR="00F3737B" w:rsidRDefault="00850E7B" w:rsidP="0015418E">
      <w:pPr>
        <w:shd w:val="clear" w:color="auto" w:fill="FFFFFF"/>
        <w:spacing w:after="0" w:line="324" w:lineRule="atLeast"/>
        <w:jc w:val="center"/>
        <w:textAlignment w:val="baseline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D9644B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Maternal</w:t>
      </w:r>
      <w:r w:rsidRPr="00D9644B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="00E97F4C" w:rsidRPr="00D9644B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- </w:t>
      </w:r>
      <w:r w:rsidRPr="00D9644B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Educação</w:t>
      </w:r>
      <w:r w:rsidRPr="00D9644B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D9644B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Infantil</w:t>
      </w:r>
    </w:p>
    <w:p w14:paraId="68AEC40B" w14:textId="77777777" w:rsidR="00197D53" w:rsidRPr="0086304C" w:rsidRDefault="00197D53" w:rsidP="00197D53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251D6EC" w14:textId="0E5E7A91" w:rsidR="00197D53" w:rsidRPr="00197D53" w:rsidRDefault="00197D53" w:rsidP="00197D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86304C">
        <w:rPr>
          <w:rFonts w:ascii="Calibri" w:eastAsia="Calibri" w:hAnsi="Calibri" w:cs="Calibri"/>
          <w:b/>
          <w:i/>
          <w:sz w:val="28"/>
          <w:szCs w:val="28"/>
        </w:rPr>
        <w:t>Material de uso pessoal do aluno</w:t>
      </w:r>
    </w:p>
    <w:p w14:paraId="60007A56" w14:textId="77777777" w:rsidR="008264CB" w:rsidRPr="00D9644B" w:rsidRDefault="008264CB" w:rsidP="00197D53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6DFA0877" w14:textId="77777777" w:rsidR="00F410C6" w:rsidRDefault="00B02702" w:rsidP="00850E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500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-4 </w:t>
      </w:r>
      <w:r w:rsidR="005C779E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ranco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A54A0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tubos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líquida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2956A098" w14:textId="1D1CAF47" w:rsidR="00163F6C" w:rsidRPr="00D9644B" w:rsidRDefault="00F410C6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pacote de sulfite 100 folhas azul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A54A0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8264C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tipo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8264C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 w:rsidR="008264C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giz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cera</w:t>
      </w:r>
      <w:r w:rsidR="00163F6C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primeira infância grosso e pequeno</w:t>
      </w:r>
    </w:p>
    <w:p w14:paraId="067D25DE" w14:textId="17C8316C" w:rsidR="00002798" w:rsidRDefault="00163F6C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2 caixas de lápis de cor grosso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estojo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divisões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C64B2A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3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 w:rsidR="008264C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massinha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modelar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12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  </w:t>
      </w:r>
    </w:p>
    <w:p w14:paraId="761CC5F6" w14:textId="658A2F1B" w:rsidR="0006477F" w:rsidRPr="00D9644B" w:rsidRDefault="0006477F" w:rsidP="00850E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1 brinquedo pedagógico</w:t>
      </w:r>
    </w:p>
    <w:p w14:paraId="3944BE26" w14:textId="703EA3DB" w:rsidR="00002798" w:rsidRDefault="00672627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pacote de lenço umedecido </w:t>
      </w:r>
    </w:p>
    <w:p w14:paraId="403B01F9" w14:textId="7373329B" w:rsidR="00672627" w:rsidRDefault="00672627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1 avental de plástico para aula de pintura</w:t>
      </w:r>
    </w:p>
    <w:p w14:paraId="013505D0" w14:textId="7643738B" w:rsidR="00672627" w:rsidRDefault="00672627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garrafa </w:t>
      </w:r>
      <w:r w:rsidR="00F410C6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para</w:t>
      </w: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água </w:t>
      </w:r>
    </w:p>
    <w:p w14:paraId="760EC772" w14:textId="0C01D1B6" w:rsidR="008A758C" w:rsidRDefault="008A758C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1 tela 20X30</w:t>
      </w:r>
    </w:p>
    <w:p w14:paraId="6F7BBEF0" w14:textId="7A282741" w:rsidR="00223E9D" w:rsidRPr="00D9644B" w:rsidRDefault="00223E9D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tintas para tecido preta e vermelha</w:t>
      </w:r>
    </w:p>
    <w:p w14:paraId="42F4CFC4" w14:textId="285D854C" w:rsidR="00672627" w:rsidRPr="000472F1" w:rsidRDefault="00F410C6" w:rsidP="000472F1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Entregar o material no colégio do dia 20/01/2025 até 28/01/2025</w:t>
      </w:r>
      <w:r w:rsidR="000472F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472F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  <w:t>das 08:00 até 18:00horas</w:t>
      </w:r>
    </w:p>
    <w:p w14:paraId="4B2A6BCA" w14:textId="77777777" w:rsidR="00F410C6" w:rsidRDefault="00F410C6" w:rsidP="0006477F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779C063" w14:textId="2C5E9131" w:rsidR="0006477F" w:rsidRPr="00EB4987" w:rsidRDefault="0006477F" w:rsidP="0006477F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4D6591B" w14:textId="77777777" w:rsidR="0006477F" w:rsidRPr="00EB4987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2E250AB2" w14:textId="79F6FDD7" w:rsidR="0006477F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 w:rsidR="0067262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</w:t>
      </w:r>
      <w:r w:rsidR="0067262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 e setembro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67262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R$70,00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E1816BE" w14:textId="588EA974" w:rsidR="0006477F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 w:rsidR="0067262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 w:rsidR="0067262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 w:rsidR="0067262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0,00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67262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ClassApp o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 w:rsidR="0067262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D2D6D2F" w14:textId="77777777" w:rsidR="0006477F" w:rsidRPr="00180F0C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2C28F13" w14:textId="0240F814" w:rsidR="0006477F" w:rsidRDefault="0006477F" w:rsidP="0006477F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 w:rsidR="00417A8E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</w:t>
      </w:r>
      <w:r w:rsidR="0067262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3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 w:rsidR="0067262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5 (segunda-feira)</w:t>
      </w:r>
    </w:p>
    <w:p w14:paraId="0D30009C" w14:textId="21F477AA" w:rsidR="00672627" w:rsidRDefault="00672627" w:rsidP="0006477F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lastRenderedPageBreak/>
        <w:t>Horário</w:t>
      </w:r>
      <w:r w:rsidR="00F410C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de aula do período da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="00F410C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t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arde: 13:15 às 17:15horas</w:t>
      </w:r>
    </w:p>
    <w:p w14:paraId="00E2F062" w14:textId="25F23958" w:rsidR="00672627" w:rsidRPr="00243A4E" w:rsidRDefault="00672627" w:rsidP="0006477F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Horário</w:t>
      </w:r>
      <w:r w:rsidR="00F410C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de aula do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período da manhã:</w:t>
      </w:r>
      <w:r w:rsidR="00F410C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8:00 </w:t>
      </w:r>
      <w:r w:rsidR="00F410C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ao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12:00horas</w:t>
      </w:r>
    </w:p>
    <w:p w14:paraId="149B210E" w14:textId="251BFB92" w:rsidR="00D66E38" w:rsidRPr="00D9644B" w:rsidRDefault="00D66E38" w:rsidP="00D9644B">
      <w:pPr>
        <w:pStyle w:val="NormalWeb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sectPr w:rsidR="00D66E38" w:rsidRPr="00D9644B" w:rsidSect="00242D18">
      <w:pgSz w:w="11900" w:h="16840"/>
      <w:pgMar w:top="31" w:right="1701" w:bottom="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B"/>
    <w:rsid w:val="00002798"/>
    <w:rsid w:val="000472F1"/>
    <w:rsid w:val="0005474D"/>
    <w:rsid w:val="0006477F"/>
    <w:rsid w:val="00096B4E"/>
    <w:rsid w:val="000E1D0D"/>
    <w:rsid w:val="000F1EA3"/>
    <w:rsid w:val="000F610C"/>
    <w:rsid w:val="0015418E"/>
    <w:rsid w:val="00163F6C"/>
    <w:rsid w:val="00166444"/>
    <w:rsid w:val="00197D53"/>
    <w:rsid w:val="001F1EA9"/>
    <w:rsid w:val="00207389"/>
    <w:rsid w:val="00221FD2"/>
    <w:rsid w:val="00223E9D"/>
    <w:rsid w:val="00242D18"/>
    <w:rsid w:val="00254851"/>
    <w:rsid w:val="00306C0B"/>
    <w:rsid w:val="00395D34"/>
    <w:rsid w:val="003B47EF"/>
    <w:rsid w:val="003D041F"/>
    <w:rsid w:val="00417A8E"/>
    <w:rsid w:val="004516D4"/>
    <w:rsid w:val="004635F9"/>
    <w:rsid w:val="004A7B87"/>
    <w:rsid w:val="0055599D"/>
    <w:rsid w:val="005A54A0"/>
    <w:rsid w:val="005C779E"/>
    <w:rsid w:val="006078F5"/>
    <w:rsid w:val="00672627"/>
    <w:rsid w:val="00695C1C"/>
    <w:rsid w:val="00721D9A"/>
    <w:rsid w:val="00750264"/>
    <w:rsid w:val="008264CB"/>
    <w:rsid w:val="00850E7B"/>
    <w:rsid w:val="008A758C"/>
    <w:rsid w:val="008F19AA"/>
    <w:rsid w:val="00901B53"/>
    <w:rsid w:val="00A90918"/>
    <w:rsid w:val="00B02702"/>
    <w:rsid w:val="00B44445"/>
    <w:rsid w:val="00B948A3"/>
    <w:rsid w:val="00BC7CA0"/>
    <w:rsid w:val="00C464F9"/>
    <w:rsid w:val="00C64B2A"/>
    <w:rsid w:val="00D5357D"/>
    <w:rsid w:val="00D66E38"/>
    <w:rsid w:val="00D83DB1"/>
    <w:rsid w:val="00D9644B"/>
    <w:rsid w:val="00E54E7B"/>
    <w:rsid w:val="00E63823"/>
    <w:rsid w:val="00E97F4C"/>
    <w:rsid w:val="00EC0830"/>
    <w:rsid w:val="00F0274E"/>
    <w:rsid w:val="00F3737B"/>
    <w:rsid w:val="00F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60FB"/>
  <w14:defaultImageDpi w14:val="32767"/>
  <w15:docId w15:val="{AEFB7FBF-59A8-4EC3-B4B9-C7D3C898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7B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0E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F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5</cp:revision>
  <cp:lastPrinted>2024-10-31T14:17:00Z</cp:lastPrinted>
  <dcterms:created xsi:type="dcterms:W3CDTF">2024-10-31T14:18:00Z</dcterms:created>
  <dcterms:modified xsi:type="dcterms:W3CDTF">2024-12-16T15:16:00Z</dcterms:modified>
</cp:coreProperties>
</file>